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EA" w:rsidRDefault="000337EA"/>
    <w:p w:rsidR="000337EA" w:rsidRDefault="000337EA"/>
    <w:p w:rsidR="000337EA" w:rsidRDefault="000337EA"/>
    <w:p w:rsidR="000337EA" w:rsidRDefault="000337EA"/>
    <w:p w:rsidR="00335B17" w:rsidRDefault="000337E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-139065</wp:posOffset>
            </wp:positionV>
            <wp:extent cx="2905125" cy="1952625"/>
            <wp:effectExtent l="19050" t="0" r="9525" b="0"/>
            <wp:wrapTight wrapText="bothSides">
              <wp:wrapPolygon edited="0">
                <wp:start x="-142" y="0"/>
                <wp:lineTo x="-142" y="21495"/>
                <wp:lineTo x="21671" y="21495"/>
                <wp:lineTo x="21671" y="0"/>
                <wp:lineTo x="-142" y="0"/>
              </wp:wrapPolygon>
            </wp:wrapTight>
            <wp:docPr id="4" name="Рисунок 4" descr="C:\Users\User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4FA" w:rsidRDefault="008E14FA"/>
    <w:p w:rsidR="008E14FA" w:rsidRDefault="008E14FA"/>
    <w:p w:rsidR="008E14FA" w:rsidRDefault="008E14FA"/>
    <w:p w:rsidR="008E14FA" w:rsidRDefault="008E14FA"/>
    <w:p w:rsidR="008E14FA" w:rsidRDefault="008E14FA"/>
    <w:p w:rsidR="008E14FA" w:rsidRPr="000337EA" w:rsidRDefault="008E14FA" w:rsidP="000337E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0"/>
          <w:szCs w:val="28"/>
          <w:lang w:val="uk-UA"/>
        </w:rPr>
      </w:pPr>
      <w:r w:rsidRPr="000337EA">
        <w:rPr>
          <w:rFonts w:ascii="Times New Roman" w:eastAsia="Times New Roman" w:hAnsi="Times New Roman" w:cs="Times New Roman"/>
          <w:b/>
          <w:color w:val="151515"/>
          <w:sz w:val="40"/>
          <w:szCs w:val="28"/>
        </w:rPr>
        <w:t>Общественная организация</w:t>
      </w:r>
    </w:p>
    <w:p w:rsidR="008E14FA" w:rsidRPr="000337EA" w:rsidRDefault="008E14FA" w:rsidP="000337E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72"/>
          <w:szCs w:val="28"/>
          <w:lang w:val="uk-UA"/>
        </w:rPr>
      </w:pPr>
      <w:r w:rsidRPr="000337EA">
        <w:rPr>
          <w:rFonts w:ascii="Times New Roman" w:eastAsia="Times New Roman" w:hAnsi="Times New Roman" w:cs="Times New Roman"/>
          <w:b/>
          <w:color w:val="151515"/>
          <w:sz w:val="72"/>
          <w:szCs w:val="28"/>
        </w:rPr>
        <w:t>“Комитет Будущего. Солидарность и ответственность”</w:t>
      </w:r>
    </w:p>
    <w:p w:rsidR="008E14FA" w:rsidRPr="000337EA" w:rsidRDefault="000337EA" w:rsidP="000337E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32"/>
          <w:szCs w:val="28"/>
        </w:rPr>
      </w:pPr>
      <w:r w:rsidRPr="000337EA">
        <w:rPr>
          <w:rFonts w:ascii="Times New Roman" w:eastAsia="Times New Roman" w:hAnsi="Times New Roman" w:cs="Times New Roman"/>
          <w:b/>
          <w:color w:val="151515"/>
          <w:sz w:val="32"/>
          <w:szCs w:val="28"/>
        </w:rPr>
        <w:t>Отчет за 2014 год</w:t>
      </w:r>
    </w:p>
    <w:p w:rsidR="008E14FA" w:rsidRPr="008E14FA" w:rsidRDefault="008E14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4FA" w:rsidRPr="008E14FA" w:rsidRDefault="008E14FA">
      <w:pPr>
        <w:rPr>
          <w:rFonts w:ascii="Times New Roman" w:hAnsi="Times New Roman" w:cs="Times New Roman"/>
        </w:rPr>
      </w:pPr>
    </w:p>
    <w:p w:rsidR="008E14FA" w:rsidRDefault="008E14FA"/>
    <w:p w:rsidR="008E14FA" w:rsidRDefault="008E14FA"/>
    <w:p w:rsidR="008E14FA" w:rsidRDefault="008E14FA"/>
    <w:p w:rsidR="008E14FA" w:rsidRDefault="008E14FA"/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Pr="000337EA" w:rsidRDefault="008E14FA">
      <w:pPr>
        <w:rPr>
          <w:sz w:val="44"/>
          <w:szCs w:val="44"/>
        </w:rPr>
      </w:pPr>
      <w:r w:rsidRPr="000337EA">
        <w:rPr>
          <w:sz w:val="44"/>
          <w:szCs w:val="44"/>
        </w:rPr>
        <w:lastRenderedPageBreak/>
        <w:t xml:space="preserve">                                 </w:t>
      </w:r>
      <w:r w:rsidR="00E42A16" w:rsidRPr="000337EA">
        <w:rPr>
          <w:sz w:val="44"/>
          <w:szCs w:val="44"/>
        </w:rPr>
        <w:t>Содержание</w:t>
      </w:r>
    </w:p>
    <w:p w:rsidR="00E42A16" w:rsidRPr="000337EA" w:rsidRDefault="00E42A16" w:rsidP="00E42A16">
      <w:pPr>
        <w:rPr>
          <w:rFonts w:ascii="Times New Roman" w:eastAsia="Arial Unicode MS" w:hAnsi="Times New Roman" w:cs="Times New Roman"/>
          <w:sz w:val="32"/>
          <w:szCs w:val="32"/>
        </w:rPr>
      </w:pPr>
      <w:r w:rsidRPr="000337EA">
        <w:rPr>
          <w:rFonts w:ascii="Times New Roman" w:eastAsia="Arial Unicode MS" w:hAnsi="Times New Roman" w:cs="Times New Roman"/>
          <w:sz w:val="32"/>
          <w:szCs w:val="32"/>
        </w:rPr>
        <w:t>1. Миссия и задачи организации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E42A16" w:rsidRPr="000337EA" w:rsidRDefault="00E42A16" w:rsidP="00E42A16">
      <w:pPr>
        <w:rPr>
          <w:rFonts w:ascii="Times New Roman" w:eastAsia="Arial Unicode MS" w:hAnsi="Times New Roman" w:cs="Times New Roman"/>
          <w:sz w:val="32"/>
          <w:szCs w:val="32"/>
        </w:rPr>
      </w:pPr>
      <w:r w:rsidRPr="000337EA">
        <w:rPr>
          <w:rFonts w:ascii="Times New Roman" w:eastAsia="Arial Unicode MS" w:hAnsi="Times New Roman" w:cs="Times New Roman"/>
          <w:sz w:val="32"/>
          <w:szCs w:val="32"/>
        </w:rPr>
        <w:t>2. Основные достижения (коротко о основных успешны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х</w:t>
      </w:r>
      <w:r w:rsidRPr="000337EA">
        <w:rPr>
          <w:rFonts w:ascii="Times New Roman" w:eastAsia="Arial Unicode MS" w:hAnsi="Times New Roman" w:cs="Times New Roman"/>
          <w:sz w:val="32"/>
          <w:szCs w:val="32"/>
        </w:rPr>
        <w:t xml:space="preserve"> проект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ах</w:t>
      </w:r>
      <w:r w:rsidRPr="000337EA">
        <w:rPr>
          <w:rFonts w:ascii="Times New Roman" w:eastAsia="Arial Unicode MS" w:hAnsi="Times New Roman" w:cs="Times New Roman"/>
          <w:sz w:val="32"/>
          <w:szCs w:val="32"/>
        </w:rPr>
        <w:t>, цифры, конкретные факты)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E42A16" w:rsidRPr="000337EA" w:rsidRDefault="00E42A16" w:rsidP="00E42A16">
      <w:pPr>
        <w:rPr>
          <w:rFonts w:ascii="Times New Roman" w:eastAsia="Arial Unicode MS" w:hAnsi="Times New Roman" w:cs="Times New Roman"/>
          <w:sz w:val="32"/>
          <w:szCs w:val="32"/>
        </w:rPr>
      </w:pPr>
      <w:r w:rsidRPr="000337EA">
        <w:rPr>
          <w:rFonts w:ascii="Times New Roman" w:eastAsia="Arial Unicode MS" w:hAnsi="Times New Roman" w:cs="Times New Roman"/>
          <w:sz w:val="32"/>
          <w:szCs w:val="32"/>
        </w:rPr>
        <w:t>3. Организационная структура: коллективный руководящий орган, учредители, команда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E42A16" w:rsidRPr="000337EA" w:rsidRDefault="00E42A16" w:rsidP="00E42A16">
      <w:pPr>
        <w:rPr>
          <w:rFonts w:ascii="Times New Roman" w:eastAsia="Arial Unicode MS" w:hAnsi="Times New Roman" w:cs="Times New Roman"/>
          <w:sz w:val="32"/>
          <w:szCs w:val="32"/>
        </w:rPr>
      </w:pPr>
      <w:r w:rsidRPr="000337EA">
        <w:rPr>
          <w:rFonts w:ascii="Times New Roman" w:eastAsia="Arial Unicode MS" w:hAnsi="Times New Roman" w:cs="Times New Roman"/>
          <w:sz w:val="32"/>
          <w:szCs w:val="32"/>
        </w:rPr>
        <w:t>4. Основные проекты выполнены за отчетный период.</w:t>
      </w:r>
    </w:p>
    <w:p w:rsidR="00E42A16" w:rsidRPr="000337EA" w:rsidRDefault="00E42A16" w:rsidP="00E42A16">
      <w:pPr>
        <w:rPr>
          <w:rFonts w:ascii="Times New Roman" w:eastAsia="Arial Unicode MS" w:hAnsi="Times New Roman" w:cs="Times New Roman"/>
          <w:sz w:val="32"/>
          <w:szCs w:val="32"/>
        </w:rPr>
      </w:pPr>
      <w:r w:rsidRPr="000337EA">
        <w:rPr>
          <w:rFonts w:ascii="Times New Roman" w:eastAsia="Arial Unicode MS" w:hAnsi="Times New Roman" w:cs="Times New Roman"/>
          <w:sz w:val="32"/>
          <w:szCs w:val="32"/>
        </w:rPr>
        <w:t>5. Информация о волонтерах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8E14FA" w:rsidRPr="000337EA" w:rsidRDefault="007C2E2F" w:rsidP="00E42A16">
      <w:pPr>
        <w:rPr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6</w:t>
      </w:r>
      <w:r w:rsidR="00E42A16" w:rsidRPr="000337EA">
        <w:rPr>
          <w:rFonts w:ascii="Times New Roman" w:eastAsia="Arial Unicode MS" w:hAnsi="Times New Roman" w:cs="Times New Roman"/>
          <w:sz w:val="32"/>
          <w:szCs w:val="32"/>
        </w:rPr>
        <w:t>. Контактная информация (телефон, почтовый адрес, социальные сети, электронная почта)</w:t>
      </w:r>
      <w:r w:rsidR="000337EA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8E14FA" w:rsidRPr="000337EA" w:rsidRDefault="008E14FA">
      <w:pPr>
        <w:rPr>
          <w:sz w:val="32"/>
          <w:szCs w:val="32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8E14FA" w:rsidRDefault="008E14FA">
      <w:pPr>
        <w:rPr>
          <w:lang w:val="uk-UA"/>
        </w:rPr>
      </w:pPr>
    </w:p>
    <w:p w:rsidR="004F649D" w:rsidRDefault="004F649D">
      <w:pPr>
        <w:rPr>
          <w:lang w:val="uk-UA"/>
        </w:rPr>
      </w:pPr>
    </w:p>
    <w:p w:rsidR="000337EA" w:rsidRPr="000337EA" w:rsidRDefault="000337E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4FA" w:rsidRPr="000337EA" w:rsidRDefault="000337EA" w:rsidP="000337EA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 w:rsidRPr="000337EA">
        <w:rPr>
          <w:rFonts w:ascii="Times New Roman" w:hAnsi="Times New Roman" w:cs="Times New Roman"/>
          <w:color w:val="151515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E14FA" w:rsidRPr="000337EA">
        <w:rPr>
          <w:rFonts w:ascii="Times New Roman" w:hAnsi="Times New Roman" w:cs="Times New Roman"/>
          <w:color w:val="151515"/>
          <w:sz w:val="24"/>
          <w:szCs w:val="24"/>
        </w:rPr>
        <w:t>Основной целью деятельности организации является содействие созданию правового государства и становлению гражданского общества в Украине, формирование индивидуальной правовой и политической культуры населения, участие в реализации «Стратегии развития города Мелитополя до 2020 года». На сегодняшний день команда организации состоит из представителей активной и инициативной молодежи города, предпринимателей, общественных деятелей и преподавателей высших учебных учреждений</w:t>
      </w:r>
    </w:p>
    <w:p w:rsidR="00E42A16" w:rsidRPr="000337EA" w:rsidRDefault="000337EA" w:rsidP="000337EA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uk-UA"/>
        </w:rPr>
        <w:t xml:space="preserve">2. </w:t>
      </w:r>
      <w:r w:rsidR="00E42A16" w:rsidRPr="000337EA">
        <w:rPr>
          <w:rStyle w:val="a3"/>
          <w:rFonts w:ascii="Times New Roman" w:hAnsi="Times New Roman" w:cs="Times New Roman"/>
          <w:color w:val="151515"/>
          <w:sz w:val="24"/>
          <w:szCs w:val="24"/>
        </w:rPr>
        <w:t>Бизнес-школа при МДПУ им. Богдана Хмельницкого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  <w:lang w:val="uk-UA"/>
        </w:rPr>
        <w:t xml:space="preserve"> 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Программа бизнес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-образования, в основе которой рациональное сочетание лекционных, семинарских и практических занятий, которые ведут преподаватели и специалисты МГПУ, а также бизнес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-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тренингов под руководством действующих предпринимателей региона. Первая часть проекта была запущенна в феврале 2014, вторая - в сентябре 2014. Бизнес школа – это еще один шаг университета и общественности города в области трансфера технологий и идей, поиска новых реальных форм взаимодействия с органами местного самоуправления, бизнес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-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структурами, масс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-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42A16" w:rsidRPr="000337EA">
        <w:rPr>
          <w:rFonts w:ascii="Times New Roman" w:hAnsi="Times New Roman" w:cs="Times New Roman"/>
          <w:color w:val="151515"/>
          <w:sz w:val="24"/>
          <w:szCs w:val="24"/>
        </w:rPr>
        <w:t>медиа на пути решения одной из наиболее насущных проблем региона – занятость населения.</w:t>
      </w:r>
    </w:p>
    <w:p w:rsidR="00E42A16" w:rsidRPr="000337EA" w:rsidRDefault="00E42A16" w:rsidP="000337EA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 w:rsidRPr="000337EA">
        <w:rPr>
          <w:rStyle w:val="a3"/>
          <w:rFonts w:ascii="Times New Roman" w:hAnsi="Times New Roman" w:cs="Times New Roman"/>
          <w:color w:val="151515"/>
          <w:sz w:val="24"/>
          <w:szCs w:val="24"/>
        </w:rPr>
        <w:t>Пункт передержки бездомных животных “Надежда”</w:t>
      </w:r>
      <w:r w:rsidR="004F649D">
        <w:rPr>
          <w:rStyle w:val="a3"/>
          <w:rFonts w:ascii="Times New Roman" w:hAnsi="Times New Roman" w:cs="Times New Roman"/>
          <w:color w:val="151515"/>
          <w:sz w:val="24"/>
          <w:szCs w:val="24"/>
        </w:rPr>
        <w:t xml:space="preserve">. </w:t>
      </w:r>
      <w:r w:rsidRPr="000337EA">
        <w:rPr>
          <w:rFonts w:ascii="Times New Roman" w:hAnsi="Times New Roman" w:cs="Times New Roman"/>
          <w:color w:val="151515"/>
          <w:sz w:val="24"/>
          <w:szCs w:val="24"/>
        </w:rPr>
        <w:t>Проект общественных организаций «Комитета Будущего «Солидарность и Ответственность» и «Мелитопольское общество защиты животных» целью которых является помощь и спасение бездомных животных. Основные задачи которого - предоставление мест для передержки бездомных животных (имеется ввиду специально-отведенная территория, наличие будки, цепи, миски для каждого питомца), обеспечение надлежащего ухода (регулярное кормление, выгул, уборка за животным) ветеринарный осмотр и лечение животного при такой необходимости. Работа пункта осуществляется совместными усилиями «Общества защиты животных», местных волонтеров, неравнодушных горожан и общественной организации «Комитет будущего.Солидарность и ответственность».</w:t>
      </w:r>
    </w:p>
    <w:p w:rsidR="00E42A16" w:rsidRPr="000337EA" w:rsidRDefault="00E42A16" w:rsidP="000337EA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 w:rsidRPr="000337EA">
        <w:rPr>
          <w:rStyle w:val="a3"/>
          <w:rFonts w:ascii="Times New Roman" w:hAnsi="Times New Roman" w:cs="Times New Roman"/>
          <w:color w:val="151515"/>
          <w:sz w:val="24"/>
          <w:szCs w:val="24"/>
        </w:rPr>
        <w:t>Бизнес-инкубатор</w:t>
      </w:r>
      <w:r w:rsidR="004F649D">
        <w:rPr>
          <w:rStyle w:val="a3"/>
          <w:rFonts w:ascii="Times New Roman" w:hAnsi="Times New Roman" w:cs="Times New Roman"/>
          <w:color w:val="151515"/>
          <w:sz w:val="24"/>
          <w:szCs w:val="24"/>
        </w:rPr>
        <w:t xml:space="preserve">. </w:t>
      </w:r>
      <w:r w:rsidRPr="000337EA">
        <w:rPr>
          <w:rFonts w:ascii="Times New Roman" w:hAnsi="Times New Roman" w:cs="Times New Roman"/>
          <w:color w:val="151515"/>
          <w:sz w:val="24"/>
          <w:szCs w:val="24"/>
        </w:rPr>
        <w:t>Главная цель проекта создание реально действующих предпринимателей, и как следствие, новых рабочих мест и укрепление как местной, так и национальной экономики. Общественная Организация «Комитет Будущего «Солидарность и Ответственность» предоставляет все надлежащие условия для создания и поддержки новых бизнес-единиц.</w:t>
      </w:r>
      <w:r w:rsidRPr="000337EA">
        <w:rPr>
          <w:rFonts w:ascii="Times New Roman" w:hAnsi="Times New Roman" w:cs="Times New Roman"/>
          <w:color w:val="151515"/>
          <w:sz w:val="24"/>
          <w:szCs w:val="24"/>
        </w:rPr>
        <w:br/>
        <w:t>Проект заключается в гибкой системе аренды помещений, оборудования, коммунальных услуг. Первый год оплата осуществляется только за коммунальные услуги. Второ</w:t>
      </w:r>
      <w:r w:rsidR="004F649D">
        <w:rPr>
          <w:rFonts w:ascii="Times New Roman" w:hAnsi="Times New Roman" w:cs="Times New Roman"/>
          <w:color w:val="151515"/>
          <w:sz w:val="24"/>
          <w:szCs w:val="24"/>
        </w:rPr>
        <w:t>й – 30% арендной платы +коммуна</w:t>
      </w:r>
      <w:r w:rsidRPr="000337EA">
        <w:rPr>
          <w:rFonts w:ascii="Times New Roman" w:hAnsi="Times New Roman" w:cs="Times New Roman"/>
          <w:color w:val="151515"/>
          <w:sz w:val="24"/>
          <w:szCs w:val="24"/>
        </w:rPr>
        <w:t>льные. Третий год - от 50 до 60% платы за аренду помещения + коммунальные. Так, как концепция бизнес - инкубатора не предполагает долговременных договоров об аренде, соответственно проект рассчитан на 3 года, после истечения этого времени данное помещение будет передано другому начинающему предпринимателю и т.д.</w:t>
      </w:r>
    </w:p>
    <w:p w:rsidR="00E42A16" w:rsidRPr="000337EA" w:rsidRDefault="00E42A16" w:rsidP="000337EA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 w:rsidRPr="000337EA">
        <w:rPr>
          <w:rStyle w:val="a3"/>
          <w:rFonts w:ascii="Times New Roman" w:hAnsi="Times New Roman" w:cs="Times New Roman"/>
          <w:color w:val="151515"/>
          <w:sz w:val="24"/>
          <w:szCs w:val="24"/>
        </w:rPr>
        <w:t>Инвестиционная платформа</w:t>
      </w:r>
      <w:r w:rsidR="004F649D">
        <w:rPr>
          <w:rStyle w:val="a3"/>
          <w:rFonts w:ascii="Times New Roman" w:hAnsi="Times New Roman" w:cs="Times New Roman"/>
          <w:color w:val="151515"/>
          <w:sz w:val="24"/>
          <w:szCs w:val="24"/>
        </w:rPr>
        <w:t>.</w:t>
      </w:r>
      <w:r w:rsidRPr="000337EA">
        <w:rPr>
          <w:rFonts w:ascii="Times New Roman" w:hAnsi="Times New Roman" w:cs="Times New Roman"/>
          <w:color w:val="151515"/>
          <w:sz w:val="24"/>
          <w:szCs w:val="24"/>
          <w:lang w:val="uk-UA"/>
        </w:rPr>
        <w:t xml:space="preserve"> </w:t>
      </w:r>
      <w:r w:rsidRPr="000337EA">
        <w:rPr>
          <w:rFonts w:ascii="Times New Roman" w:hAnsi="Times New Roman" w:cs="Times New Roman"/>
          <w:color w:val="151515"/>
          <w:sz w:val="24"/>
          <w:szCs w:val="24"/>
        </w:rPr>
        <w:t xml:space="preserve">Цель данного проекта заключается в объединении неэффективно используемых объектов (земельные участки, склады, цеха, магазины, офисы, а так же оборудование: сельскохозяйственное, торговое, офисное, строительное и т.д.), добавление к ним Бизнес-Идей и непосредственно инвестирование их, исход - результат.Инвест – платформа - это еще одно направление деятельности общественной </w:t>
      </w:r>
      <w:r w:rsidRPr="000337EA">
        <w:rPr>
          <w:rFonts w:ascii="Times New Roman" w:hAnsi="Times New Roman" w:cs="Times New Roman"/>
          <w:color w:val="151515"/>
          <w:sz w:val="24"/>
          <w:szCs w:val="24"/>
        </w:rPr>
        <w:lastRenderedPageBreak/>
        <w:t>организации Комитет Будущего «Солидарность и Ответственность» главной задачей которой является сделать наш город лучше. Пилотный проект был запущен в феврале 2014 года совместно с Бизнес-Школой и показал 100% результат. Был открыт магазин «Канцтоварищи», в котором был задействовал весь комплекс инвест - платформы это: и наличие помещения, оборудование, бизнес-идея, бизнес-план, люди ставшие совладельцами магазина (выпускники Бизнес-Школы) и непосредственно инвесторы.</w:t>
      </w:r>
    </w:p>
    <w:p w:rsidR="00E42A16" w:rsidRPr="00CB6DED" w:rsidRDefault="000337EA" w:rsidP="00CB6DED">
      <w:pPr>
        <w:ind w:firstLine="708"/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151515"/>
          <w:sz w:val="24"/>
          <w:szCs w:val="24"/>
          <w:lang w:val="uk-UA"/>
        </w:rPr>
        <w:t xml:space="preserve">3. </w:t>
      </w:r>
      <w:r w:rsidR="004F649D" w:rsidRPr="004F649D">
        <w:rPr>
          <w:rFonts w:ascii="Times New Roman" w:hAnsi="Times New Roman" w:cs="Times New Roman"/>
          <w:color w:val="151515"/>
          <w:sz w:val="24"/>
          <w:szCs w:val="24"/>
          <w:lang w:val="uk-UA"/>
        </w:rPr>
        <w:t>По состоянию на 19.11.15 руководителем общественной организации «Комитет будущего. Солидарность и ответственность »является Фокарди Алексей Коррадович, заместитель руководителя - Жокин Иван Александрович, администратор - Орлов Андрей Владимирович.</w:t>
      </w:r>
    </w:p>
    <w:p w:rsidR="00E42A16" w:rsidRPr="00CB6DED" w:rsidRDefault="00CB6DED" w:rsidP="000337EA">
      <w:pPr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15151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151515"/>
          <w:sz w:val="24"/>
          <w:szCs w:val="24"/>
          <w:lang w:val="uk-UA"/>
        </w:rPr>
        <w:tab/>
      </w:r>
      <w:r w:rsidRPr="00CB6DED">
        <w:rPr>
          <w:rFonts w:ascii="Times New Roman" w:hAnsi="Times New Roman" w:cs="Times New Roman"/>
          <w:color w:val="151515"/>
          <w:sz w:val="24"/>
          <w:szCs w:val="24"/>
          <w:lang w:val="uk-UA"/>
        </w:rPr>
        <w:t>4.</w:t>
      </w:r>
      <w:r w:rsidR="00E42A16"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  <w:lang w:val="uk-UA"/>
        </w:rPr>
        <w:t>-</w:t>
      </w:r>
      <w:r w:rsidR="00E42A16"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</w:rPr>
        <w:t>Бизнес-школа при МДПУ им. Богдана Хмельницкого</w:t>
      </w:r>
      <w:r w:rsidR="00E42A16" w:rsidRPr="00CB6DED">
        <w:rPr>
          <w:rFonts w:ascii="Times New Roman" w:hAnsi="Times New Roman" w:cs="Times New Roman"/>
          <w:color w:val="151515"/>
          <w:sz w:val="24"/>
          <w:szCs w:val="24"/>
          <w:lang w:val="uk-UA"/>
        </w:rPr>
        <w:t xml:space="preserve"> </w:t>
      </w:r>
    </w:p>
    <w:p w:rsidR="00E42A16" w:rsidRPr="00CB6DED" w:rsidRDefault="00E42A16" w:rsidP="004E6184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151515"/>
          <w:sz w:val="24"/>
          <w:szCs w:val="24"/>
          <w:lang w:val="uk-UA"/>
        </w:rPr>
      </w:pPr>
      <w:r w:rsidRPr="00CB6DED">
        <w:rPr>
          <w:rFonts w:ascii="Times New Roman" w:hAnsi="Times New Roman" w:cs="Times New Roman"/>
          <w:color w:val="151515"/>
          <w:sz w:val="24"/>
          <w:szCs w:val="24"/>
          <w:lang w:val="uk-UA"/>
        </w:rPr>
        <w:t>-</w:t>
      </w:r>
      <w:r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</w:rPr>
        <w:t xml:space="preserve">Пункт передержки бездомных животных “Надежда” </w:t>
      </w:r>
    </w:p>
    <w:p w:rsidR="00E42A16" w:rsidRPr="00CB6DED" w:rsidRDefault="00E42A16" w:rsidP="004E6184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151515"/>
          <w:sz w:val="24"/>
          <w:szCs w:val="24"/>
          <w:lang w:val="uk-UA"/>
        </w:rPr>
      </w:pPr>
      <w:r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  <w:lang w:val="uk-UA"/>
        </w:rPr>
        <w:t>-</w:t>
      </w:r>
      <w:r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</w:rPr>
        <w:t>Бизнес-инкубатор </w:t>
      </w:r>
    </w:p>
    <w:p w:rsidR="00E42A16" w:rsidRPr="000337EA" w:rsidRDefault="00E42A16" w:rsidP="007C2E2F">
      <w:pPr>
        <w:ind w:firstLine="708"/>
        <w:jc w:val="both"/>
        <w:rPr>
          <w:rStyle w:val="a3"/>
          <w:rFonts w:ascii="Times New Roman" w:hAnsi="Times New Roman" w:cs="Times New Roman"/>
          <w:color w:val="151515"/>
          <w:sz w:val="24"/>
          <w:szCs w:val="24"/>
          <w:lang w:val="uk-UA"/>
        </w:rPr>
      </w:pPr>
      <w:r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  <w:lang w:val="uk-UA"/>
        </w:rPr>
        <w:t>-</w:t>
      </w:r>
      <w:r w:rsidRPr="00CB6DED">
        <w:rPr>
          <w:rStyle w:val="a3"/>
          <w:rFonts w:ascii="Times New Roman" w:hAnsi="Times New Roman" w:cs="Times New Roman"/>
          <w:b w:val="0"/>
          <w:color w:val="151515"/>
          <w:sz w:val="24"/>
          <w:szCs w:val="24"/>
        </w:rPr>
        <w:t xml:space="preserve"> Инвестиционная платформа</w:t>
      </w:r>
    </w:p>
    <w:p w:rsidR="00E42A16" w:rsidRPr="004E6184" w:rsidRDefault="004E6184" w:rsidP="004E6184">
      <w:pPr>
        <w:spacing w:before="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r w:rsidR="00E42A16" w:rsidRPr="004E6184">
        <w:rPr>
          <w:rFonts w:ascii="Times New Roman" w:eastAsia="Times New Roman" w:hAnsi="Times New Roman" w:cs="Times New Roman"/>
          <w:sz w:val="24"/>
          <w:szCs w:val="24"/>
          <w:lang w:val="uk-UA"/>
        </w:rPr>
        <w:t>В органиии есть 9 волонтеров среди которых активная и инициативная молодежь города, предприниматели, общественные деятели и преподаватели высших учебных заведений.</w:t>
      </w:r>
    </w:p>
    <w:p w:rsidR="00E42A16" w:rsidRPr="004F649D" w:rsidRDefault="004F649D" w:rsidP="004F649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3"/>
          <w:rFonts w:ascii="Times New Roman" w:hAnsi="Times New Roman" w:cs="Times New Roman"/>
          <w:color w:val="151515"/>
          <w:sz w:val="24"/>
          <w:szCs w:val="24"/>
          <w:lang w:val="uk-UA"/>
        </w:rPr>
        <w:t xml:space="preserve">            </w:t>
      </w:r>
      <w:r w:rsidRPr="004F649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A16" w:rsidRPr="004F649D">
        <w:rPr>
          <w:rFonts w:ascii="Times New Roman" w:eastAsia="Times New Roman" w:hAnsi="Times New Roman" w:cs="Times New Roman"/>
          <w:sz w:val="24"/>
          <w:szCs w:val="24"/>
        </w:rPr>
        <w:t>72319, Україна, Запорізька область,м. Мелітополь, вул. Свердлова 11,каб.26</w:t>
      </w:r>
    </w:p>
    <w:p w:rsidR="00E42A16" w:rsidRPr="004F649D" w:rsidRDefault="004F649D" w:rsidP="000337EA">
      <w:pPr>
        <w:jc w:val="both"/>
        <w:rPr>
          <w:rFonts w:ascii="Times New Roman" w:hAnsi="Times New Roman" w:cs="Times New Roman"/>
          <w:bCs/>
          <w:color w:val="151515"/>
          <w:sz w:val="24"/>
          <w:szCs w:val="24"/>
          <w:lang w:val="uk-UA"/>
        </w:rPr>
      </w:pPr>
      <w:r w:rsidRPr="004F649D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>Тел.:</w:t>
      </w:r>
      <w:r w:rsidR="00E42A16" w:rsidRPr="004F649D">
        <w:rPr>
          <w:rFonts w:ascii="Times New Roman" w:eastAsia="Times New Roman" w:hAnsi="Times New Roman" w:cs="Times New Roman"/>
          <w:bCs/>
          <w:color w:val="151515"/>
          <w:sz w:val="24"/>
          <w:szCs w:val="24"/>
        </w:rPr>
        <w:t>+380963065146, +380982372516, +380973069488</w:t>
      </w:r>
    </w:p>
    <w:p w:rsidR="004F649D" w:rsidRPr="004F649D" w:rsidRDefault="00E42A16" w:rsidP="000337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4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Email</w:t>
      </w:r>
      <w:r w:rsidRPr="004F649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  <w:r w:rsidRPr="004F649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9" w:history="1"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</w:rPr>
          <w:t>info</w:t>
        </w:r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</w:rPr>
          <w:t>melitopol</w:t>
        </w:r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</w:rPr>
          <w:t>gmail</w:t>
        </w:r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F649D" w:rsidRPr="004F649D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</w:hyperlink>
    </w:p>
    <w:p w:rsidR="00E42A16" w:rsidRPr="000337EA" w:rsidRDefault="00335B17" w:rsidP="000337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="00E42A16" w:rsidRPr="000337E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http://vk.com/public79942915</w:t>
        </w:r>
      </w:hyperlink>
    </w:p>
    <w:p w:rsidR="00E42A16" w:rsidRPr="000337EA" w:rsidRDefault="00335B17" w:rsidP="000337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E42A16" w:rsidRPr="000337E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https://plus.google.com/116590460206367392448/posts</w:t>
        </w:r>
      </w:hyperlink>
    </w:p>
    <w:p w:rsidR="00E42A16" w:rsidRPr="000337EA" w:rsidRDefault="004F649D" w:rsidP="000337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Pr="00330E5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http://ok.ru/group/53480977465593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14FA" w:rsidRPr="000337EA" w:rsidRDefault="008E14FA" w:rsidP="000337EA">
      <w:pPr>
        <w:jc w:val="both"/>
        <w:rPr>
          <w:rFonts w:ascii="Times New Roman" w:hAnsi="Times New Roman" w:cs="Times New Roman"/>
          <w:color w:val="151515"/>
          <w:sz w:val="24"/>
          <w:szCs w:val="24"/>
          <w:lang w:val="uk-UA"/>
        </w:rPr>
      </w:pPr>
    </w:p>
    <w:p w:rsidR="008E14FA" w:rsidRPr="000337EA" w:rsidRDefault="008E14FA" w:rsidP="000337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4FA" w:rsidRPr="000337EA" w:rsidRDefault="008E14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4FA" w:rsidRDefault="008E14FA">
      <w:pPr>
        <w:rPr>
          <w:sz w:val="28"/>
          <w:szCs w:val="28"/>
          <w:lang w:val="uk-UA"/>
        </w:rPr>
      </w:pPr>
    </w:p>
    <w:p w:rsidR="008E14FA" w:rsidRDefault="008E14FA">
      <w:pPr>
        <w:rPr>
          <w:sz w:val="28"/>
          <w:szCs w:val="28"/>
          <w:lang w:val="uk-UA"/>
        </w:rPr>
      </w:pPr>
    </w:p>
    <w:p w:rsidR="008E14FA" w:rsidRDefault="008E14FA">
      <w:pPr>
        <w:rPr>
          <w:sz w:val="28"/>
          <w:szCs w:val="28"/>
          <w:lang w:val="uk-UA"/>
        </w:rPr>
      </w:pPr>
    </w:p>
    <w:p w:rsidR="008E14FA" w:rsidRDefault="008E14FA">
      <w:pPr>
        <w:rPr>
          <w:sz w:val="28"/>
          <w:szCs w:val="28"/>
          <w:lang w:val="uk-UA"/>
        </w:rPr>
      </w:pPr>
    </w:p>
    <w:p w:rsidR="002D253B" w:rsidRPr="002D253B" w:rsidRDefault="002D253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D253B" w:rsidRPr="002D253B" w:rsidSect="00335B1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68" w:rsidRDefault="005D3568" w:rsidP="000337EA">
      <w:pPr>
        <w:spacing w:after="0" w:line="240" w:lineRule="auto"/>
      </w:pPr>
      <w:r>
        <w:separator/>
      </w:r>
    </w:p>
  </w:endnote>
  <w:endnote w:type="continuationSeparator" w:id="1">
    <w:p w:rsidR="005D3568" w:rsidRDefault="005D3568" w:rsidP="0003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266"/>
      <w:docPartObj>
        <w:docPartGallery w:val="Page Numbers (Bottom of Page)"/>
        <w:docPartUnique/>
      </w:docPartObj>
    </w:sdtPr>
    <w:sdtContent>
      <w:p w:rsidR="000337EA" w:rsidRDefault="000337EA">
        <w:pPr>
          <w:pStyle w:val="ab"/>
          <w:jc w:val="center"/>
        </w:pPr>
        <w:fldSimple w:instr=" PAGE   \* MERGEFORMAT ">
          <w:r w:rsidR="004F649D">
            <w:rPr>
              <w:noProof/>
            </w:rPr>
            <w:t>2</w:t>
          </w:r>
        </w:fldSimple>
      </w:p>
    </w:sdtContent>
  </w:sdt>
  <w:p w:rsidR="000337EA" w:rsidRDefault="000337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68" w:rsidRDefault="005D3568" w:rsidP="000337EA">
      <w:pPr>
        <w:spacing w:after="0" w:line="240" w:lineRule="auto"/>
      </w:pPr>
      <w:r>
        <w:separator/>
      </w:r>
    </w:p>
  </w:footnote>
  <w:footnote w:type="continuationSeparator" w:id="1">
    <w:p w:rsidR="005D3568" w:rsidRDefault="005D3568" w:rsidP="0003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74A6"/>
    <w:multiLevelType w:val="hybridMultilevel"/>
    <w:tmpl w:val="884C3674"/>
    <w:lvl w:ilvl="0" w:tplc="055A9CBE">
      <w:start w:val="1"/>
      <w:numFmt w:val="bullet"/>
      <w:lvlText w:val="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55A9CBE">
      <w:start w:val="1"/>
      <w:numFmt w:val="bullet"/>
      <w:lvlText w:val="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C07E53"/>
    <w:multiLevelType w:val="hybridMultilevel"/>
    <w:tmpl w:val="03764784"/>
    <w:lvl w:ilvl="0" w:tplc="377046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B26FA"/>
    <w:multiLevelType w:val="hybridMultilevel"/>
    <w:tmpl w:val="5A44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4FA"/>
    <w:rsid w:val="000337EA"/>
    <w:rsid w:val="002D253B"/>
    <w:rsid w:val="00335B17"/>
    <w:rsid w:val="004E6184"/>
    <w:rsid w:val="004F649D"/>
    <w:rsid w:val="005D3568"/>
    <w:rsid w:val="00632CC8"/>
    <w:rsid w:val="007C2E2F"/>
    <w:rsid w:val="008E14FA"/>
    <w:rsid w:val="00CB6DED"/>
    <w:rsid w:val="00E4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4FA"/>
  </w:style>
  <w:style w:type="character" w:styleId="a3">
    <w:name w:val="Strong"/>
    <w:basedOn w:val="a0"/>
    <w:uiPriority w:val="22"/>
    <w:qFormat/>
    <w:rsid w:val="008E14FA"/>
    <w:rPr>
      <w:b/>
      <w:bCs/>
    </w:rPr>
  </w:style>
  <w:style w:type="character" w:styleId="a4">
    <w:name w:val="Hyperlink"/>
    <w:basedOn w:val="a0"/>
    <w:uiPriority w:val="99"/>
    <w:unhideWhenUsed/>
    <w:rsid w:val="002D253B"/>
    <w:rPr>
      <w:color w:val="0000FF"/>
      <w:u w:val="single"/>
    </w:rPr>
  </w:style>
  <w:style w:type="paragraph" w:styleId="a5">
    <w:name w:val="Normal (Web)"/>
    <w:basedOn w:val="a"/>
    <w:semiHidden/>
    <w:rsid w:val="00E42A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34"/>
    <w:qFormat/>
    <w:rsid w:val="00E42A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7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3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7EA"/>
  </w:style>
  <w:style w:type="paragraph" w:styleId="ab">
    <w:name w:val="footer"/>
    <w:basedOn w:val="a"/>
    <w:link w:val="ac"/>
    <w:uiPriority w:val="99"/>
    <w:unhideWhenUsed/>
    <w:rsid w:val="00033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74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k.ru/group/534809774655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us.google.com/116590460206367392448/pos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public799429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melitopo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6168-543B-441A-A041-FAF32770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3</cp:revision>
  <dcterms:created xsi:type="dcterms:W3CDTF">2015-11-19T10:01:00Z</dcterms:created>
  <dcterms:modified xsi:type="dcterms:W3CDTF">2015-11-19T12:17:00Z</dcterms:modified>
</cp:coreProperties>
</file>